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5683885</wp:posOffset>
                </wp:positionH>
                <wp:positionV relativeFrom="paragraph">
                  <wp:posOffset>-550545</wp:posOffset>
                </wp:positionV>
                <wp:extent cx="883920" cy="750570"/>
                <wp:effectExtent l="0" t="0" r="0" b="0"/>
                <wp:wrapNone/>
                <wp:docPr id="1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83800" cy="750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o:allowincell="f" style="position:absolute;margin-left:447.55pt;margin-top:-43.35pt;width:69.55pt;height:59.05pt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b/>
          <w:bCs/>
          <w:sz w:val="40"/>
          <w:szCs w:val="40"/>
        </w:rPr>
        <w:t>POUZIOUX VOUNEUIL BASKET CLUB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CONVOCATION</w:t>
      </w:r>
    </w:p>
    <w:p>
      <w:pPr>
        <w:pStyle w:val="Normal"/>
        <w:bidi w:val="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ASSEMBLEE GENERALE</w:t>
      </w:r>
    </w:p>
    <w:p>
      <w:pPr>
        <w:pStyle w:val="Normal"/>
        <w:bidi w:val="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ORDINAIRE ET EXTRAORDINAIRE</w:t>
      </w:r>
    </w:p>
    <w:p>
      <w:pPr>
        <w:pStyle w:val="Normal"/>
        <w:bidi w:val="0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  <w:t>Vendredi 24/06/2022 – 19.00</w:t>
      </w:r>
    </w:p>
    <w:p>
      <w:pPr>
        <w:pStyle w:val="Normal"/>
        <w:bidi w:val="0"/>
        <w:jc w:val="center"/>
        <w:rPr/>
      </w:pPr>
      <w:r>
        <w:rPr/>
        <w:t>Salle Maison du Temps Libre, Rue de la Boivre 86580 Vouneuil sous Biard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Président : Nicole ESCORNE</w:t>
      </w:r>
    </w:p>
    <w:p>
      <w:pPr>
        <w:pStyle w:val="Normal"/>
        <w:bidi w:val="0"/>
        <w:jc w:val="left"/>
        <w:rPr/>
      </w:pPr>
      <w:r>
        <w:rPr/>
        <w:t>2 Rue du Champ Berland</w:t>
      </w:r>
    </w:p>
    <w:p>
      <w:pPr>
        <w:pStyle w:val="Normal"/>
        <w:bidi w:val="0"/>
        <w:jc w:val="left"/>
        <w:rPr/>
      </w:pPr>
      <w:r>
        <w:rPr/>
        <w:t>86580 VOUNEUIL SOUS BIARD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Pour la cloture de la saison 2021-2022, nous avons le plaisir de vous convier à l’assemblee générale  du club.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Ordre du jour 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Assemblee générale ordinaire 2021-22</w:t>
      </w:r>
    </w:p>
    <w:p>
      <w:pPr>
        <w:pStyle w:val="Normal"/>
        <w:bidi w:val="0"/>
        <w:jc w:val="left"/>
        <w:rPr/>
      </w:pPr>
      <w:r>
        <w:rPr/>
        <w:t>- Rapport moral</w:t>
      </w:r>
    </w:p>
    <w:p>
      <w:pPr>
        <w:pStyle w:val="Normal"/>
        <w:bidi w:val="0"/>
        <w:jc w:val="left"/>
        <w:rPr/>
      </w:pPr>
      <w:r>
        <w:rPr/>
        <w:t>- Bilan sportif</w:t>
      </w:r>
    </w:p>
    <w:p>
      <w:pPr>
        <w:pStyle w:val="Normal"/>
        <w:bidi w:val="0"/>
        <w:jc w:val="left"/>
        <w:rPr/>
      </w:pPr>
      <w:r>
        <w:rPr/>
        <w:t>- Rapport financier</w:t>
      </w:r>
    </w:p>
    <w:p>
      <w:pPr>
        <w:pStyle w:val="Normal"/>
        <w:bidi w:val="0"/>
        <w:jc w:val="left"/>
        <w:rPr/>
      </w:pPr>
      <w:r>
        <w:rPr/>
        <w:t>- Interventions des élus</w:t>
      </w:r>
    </w:p>
    <w:p>
      <w:pPr>
        <w:pStyle w:val="Normal"/>
        <w:bidi w:val="0"/>
        <w:jc w:val="left"/>
        <w:rPr/>
      </w:pPr>
      <w:r>
        <w:rPr/>
        <w:t>- questions diverses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Assemblee générale extraordinaire </w:t>
      </w:r>
      <w:r>
        <w:rPr>
          <w:b/>
          <w:bCs/>
        </w:rPr>
        <w:t>2022</w:t>
      </w:r>
      <w:r>
        <w:rPr>
          <w:b/>
          <w:bCs/>
        </w:rPr>
        <w:t xml:space="preserve"> : </w:t>
      </w:r>
    </w:p>
    <w:p>
      <w:pPr>
        <w:pStyle w:val="Normal"/>
        <w:bidi w:val="0"/>
        <w:jc w:val="left"/>
        <w:rPr/>
      </w:pPr>
      <w:r>
        <w:rPr/>
        <w:t>- Proposition des nouveaux statuts du club :</w:t>
      </w:r>
    </w:p>
    <w:p>
      <w:pPr>
        <w:pStyle w:val="Normal"/>
        <w:bidi w:val="0"/>
        <w:jc w:val="left"/>
        <w:rPr/>
      </w:pPr>
      <w:r>
        <w:rPr>
          <w:i/>
          <w:iCs/>
        </w:rPr>
        <w:tab/>
      </w:r>
      <w:r>
        <w:rPr>
          <w:i/>
          <w:iCs/>
        </w:rPr>
        <w:t xml:space="preserve">proposition de document </w:t>
      </w:r>
      <w:r>
        <w:rPr>
          <w:i/>
          <w:iCs/>
        </w:rPr>
        <w:t xml:space="preserve">disponible sur le site internet PVBC : </w:t>
      </w:r>
      <w:hyperlink r:id="rId3">
        <w:r>
          <w:rPr>
            <w:rStyle w:val="LienInternet"/>
            <w:i/>
            <w:iCs/>
          </w:rPr>
          <w:t>ici</w:t>
        </w:r>
      </w:hyperlink>
    </w:p>
    <w:p>
      <w:pPr>
        <w:pStyle w:val="Normal"/>
        <w:bidi w:val="0"/>
        <w:jc w:val="left"/>
        <w:rPr/>
      </w:pPr>
      <w:r>
        <w:rPr/>
        <w:t xml:space="preserve">- Présentation des candidatures </w:t>
      </w:r>
      <w:r>
        <w:rPr/>
        <w:t>au conseil d’administration</w:t>
      </w:r>
    </w:p>
    <w:p>
      <w:pPr>
        <w:pStyle w:val="Normal"/>
        <w:bidi w:val="0"/>
        <w:jc w:val="left"/>
        <w:rPr/>
      </w:pPr>
      <w:r>
        <w:rPr>
          <w:i/>
          <w:iCs/>
        </w:rPr>
        <w:tab/>
      </w:r>
      <w:r>
        <w:rPr>
          <w:i/>
          <w:iCs/>
        </w:rPr>
        <w:t xml:space="preserve">faire candidatureà envoyer par mail : </w:t>
      </w:r>
      <w:hyperlink r:id="rId4">
        <w:r>
          <w:rPr>
            <w:rStyle w:val="LienInternet"/>
            <w:i/>
            <w:iCs/>
          </w:rPr>
          <w:t>basketvouneuil@gmail.com</w:t>
        </w:r>
      </w:hyperlink>
      <w:r>
        <w:rPr>
          <w:i/>
          <w:iCs/>
        </w:rPr>
        <w:t xml:space="preserve"> avant le 22/06/2022</w:t>
      </w:r>
    </w:p>
    <w:p>
      <w:pPr>
        <w:pStyle w:val="Normal"/>
        <w:bidi w:val="0"/>
        <w:jc w:val="left"/>
        <w:rPr/>
      </w:pPr>
      <w:r>
        <w:rPr/>
        <w:t>- Election d’un nouveau conseil d’administration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Je vous rappelle qu’en cas d’empechement, vous pouvez mandater un membre du club muni d’un pouvoir (ci dessous).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*******************************************************************************</w:t>
      </w:r>
    </w:p>
    <w:p>
      <w:pPr>
        <w:pStyle w:val="Normal"/>
        <w:bidi w:val="0"/>
        <w:jc w:val="left"/>
        <w:rPr/>
      </w:pPr>
      <w:r>
        <w:rPr/>
        <w:t xml:space="preserve">POUVOIR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POUZIOUX VOUNEUIL BASKET CLUB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Je soussigné ………………………………………………………………………………………..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donne pouvoir à 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pour me représenter et voter en mon nom à l’assemblee générale ordinaire et extraordinaire du Pouzioux Vouneuil Basket Club, le 24/06/2022.</w:t>
      </w:r>
    </w:p>
    <w:p>
      <w:pPr>
        <w:pStyle w:val="Normal"/>
        <w:bidi w:val="0"/>
        <w:jc w:val="left"/>
        <w:rPr/>
      </w:pPr>
      <w:r>
        <w:rPr/>
        <w:t xml:space="preserve">Pouvoir à envoyer par mail : </w:t>
      </w:r>
      <w:hyperlink r:id="rId5">
        <w:r>
          <w:rPr>
            <w:rStyle w:val="LienInternet"/>
          </w:rPr>
          <w:t>basketvouneuil@gmail.com</w:t>
        </w:r>
      </w:hyperlink>
      <w:r>
        <w:rPr/>
        <w:t xml:space="preserve"> avant le 22/06/2022</w:t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</w:r>
      <w:r>
        <w:rPr/>
        <w:t>SIGNATURE OBLIGATOIRE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ouziouxvouneuilbasket.kalisport.com/assemblee-generale-2022" TargetMode="External"/><Relationship Id="rId4" Type="http://schemas.openxmlformats.org/officeDocument/2006/relationships/hyperlink" Target="mailto:basketvouneuil@gmail.com" TargetMode="External"/><Relationship Id="rId5" Type="http://schemas.openxmlformats.org/officeDocument/2006/relationships/hyperlink" Target="mailto:basketvouneuil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LibreOffice/7.3.3.2$Windows_X86_64 LibreOffice_project/d1d0ea68f081ee2800a922cac8f79445e4603348</Application>
  <AppVersion>15.0000</AppVersion>
  <Pages>1</Pages>
  <Words>193</Words>
  <Characters>1243</Characters>
  <CharactersWithSpaces>1421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2022-05-30T22:10:33Z</dcterms:created>
  <dc:creator/>
  <dc:description/>
  <dc:language>fr-FR</dc:language>
  <cp:lastModifiedBy/>
  <dcterms:modified xsi:type="dcterms:W3CDTF">2022-05-30T22:34:40Z</dcterms:modified>
  <cp:revision>2</cp:revision>
  <dc:subject/>
  <dc:title/>
</cp:coreProperties>
</file>